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BD1323A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8E6EF9">
        <w:rPr>
          <w:rFonts w:cs="Arial"/>
          <w:b/>
          <w:bCs/>
          <w:sz w:val="24"/>
        </w:rPr>
        <w:t>9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CC3371" w:rsidRPr="00CC3371">
        <w:rPr>
          <w:rFonts w:cs="Arial"/>
          <w:b/>
          <w:noProof/>
          <w:sz w:val="24"/>
        </w:rPr>
        <w:t>2505</w:t>
      </w:r>
      <w:r w:rsidR="00D01A1A">
        <w:rPr>
          <w:rFonts w:cs="Arial"/>
          <w:b/>
          <w:noProof/>
          <w:sz w:val="24"/>
        </w:rPr>
        <w:t>697</w:t>
      </w:r>
    </w:p>
    <w:p w14:paraId="7CB45193" w14:textId="79526547" w:rsidR="001E41F3" w:rsidRPr="009A1998" w:rsidRDefault="008E6EF9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19</w:t>
      </w:r>
      <w:r w:rsidRPr="00FC514D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23</w:t>
      </w:r>
      <w:r w:rsidRPr="00FC514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C514D">
        <w:rPr>
          <w:rFonts w:cs="Arial"/>
          <w:b/>
          <w:bCs/>
          <w:sz w:val="24"/>
        </w:rPr>
        <w:t xml:space="preserve">, 2025, </w:t>
      </w:r>
      <w:r>
        <w:rPr>
          <w:rFonts w:cs="Arial"/>
          <w:b/>
          <w:bCs/>
          <w:sz w:val="24"/>
        </w:rPr>
        <w:t>Fukuoka</w:t>
      </w:r>
      <w:r w:rsidRPr="00FC514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Japan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137C8B">
        <w:rPr>
          <w:b/>
          <w:noProof/>
          <w:color w:val="3333FF"/>
        </w:rPr>
        <w:t>5</w:t>
      </w:r>
      <w:r w:rsidR="00A33804">
        <w:rPr>
          <w:b/>
          <w:noProof/>
          <w:color w:val="3333FF"/>
        </w:rPr>
        <w:t>05</w:t>
      </w:r>
      <w:r w:rsidR="00D01A1A">
        <w:rPr>
          <w:b/>
          <w:noProof/>
          <w:color w:val="3333FF"/>
        </w:rPr>
        <w:t>453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80634" w:rsidR="001E41F3" w:rsidRPr="00410371" w:rsidRDefault="00CC3371" w:rsidP="000025EF">
            <w:pPr>
              <w:pStyle w:val="CRCoverPage"/>
              <w:spacing w:after="0"/>
              <w:rPr>
                <w:noProof/>
              </w:rPr>
            </w:pPr>
            <w:r w:rsidRPr="00CC3371">
              <w:rPr>
                <w:b/>
                <w:noProof/>
                <w:sz w:val="28"/>
              </w:rPr>
              <w:t>1650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C9416C" w:rsidR="001E41F3" w:rsidRPr="00410371" w:rsidRDefault="00D01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00EA7F" w:rsidR="001E41F3" w:rsidRPr="00410371" w:rsidRDefault="00C02FF7" w:rsidP="009A0AC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A0AC5">
              <w:rPr>
                <w:b/>
                <w:noProof/>
                <w:sz w:val="28"/>
                <w:szCs w:val="28"/>
              </w:rPr>
              <w:t>2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744C4" w:rsidR="001E41F3" w:rsidRDefault="00D6700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67007">
              <w:t>Clarification on MF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F79C4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33804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33804" w:rsidRPr="00E324B3">
              <w:t>Qualcomm Incorporated</w:t>
            </w:r>
            <w:r w:rsidR="00E324B3">
              <w:rPr>
                <w:rFonts w:hint="eastAsia"/>
                <w:lang w:eastAsia="zh-CN"/>
              </w:rPr>
              <w:t>,</w:t>
            </w:r>
            <w:r w:rsidR="00E324B3">
              <w:rPr>
                <w:lang w:eastAsia="zh-CN"/>
              </w:rPr>
              <w:t xml:space="preserve">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48B42" w:rsidR="001E41F3" w:rsidRDefault="00E376FB" w:rsidP="008E6E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137C8B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37C8B">
              <w:rPr>
                <w:lang w:eastAsia="zh-CN"/>
              </w:rPr>
              <w:t>0</w:t>
            </w:r>
            <w:r w:rsidR="008E6EF9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8E6EF9">
              <w:rPr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B0DB8C" w:rsidR="001E41F3" w:rsidRDefault="00C215D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BE7A4" w14:textId="77777777" w:rsidR="00E667B3" w:rsidRDefault="004362F8" w:rsidP="004D4B52">
            <w:pPr>
              <w:pStyle w:val="CRCoverPage"/>
              <w:spacing w:afterLines="50"/>
              <w:ind w:left="102"/>
            </w:pPr>
            <w:r>
              <w:rPr>
                <w:rFonts w:cs="Arial"/>
                <w:noProof/>
                <w:lang w:eastAsia="zh-CN"/>
              </w:rPr>
              <w:t xml:space="preserve">The paper is proposed to </w:t>
            </w:r>
            <w:r w:rsidR="00255D09">
              <w:rPr>
                <w:rFonts w:cs="Arial"/>
                <w:noProof/>
                <w:lang w:eastAsia="zh-CN"/>
              </w:rPr>
              <w:t xml:space="preserve">add </w:t>
            </w:r>
            <w:r w:rsidR="00BC0B3E">
              <w:rPr>
                <w:rFonts w:cs="Arial"/>
                <w:noProof/>
                <w:lang w:eastAsia="zh-CN"/>
              </w:rPr>
              <w:t xml:space="preserve">the </w:t>
            </w:r>
            <w:r w:rsidR="00255D09">
              <w:rPr>
                <w:rFonts w:cs="Arial"/>
                <w:noProof/>
                <w:lang w:eastAsia="zh-CN"/>
              </w:rPr>
              <w:t xml:space="preserve">description </w:t>
            </w:r>
            <w:r w:rsidR="00BC0B3E">
              <w:rPr>
                <w:rFonts w:cs="Arial"/>
                <w:noProof/>
                <w:lang w:eastAsia="zh-CN"/>
              </w:rPr>
              <w:t xml:space="preserve">of </w:t>
            </w:r>
            <w:r w:rsidR="004D4B52">
              <w:rPr>
                <w:rFonts w:cs="Arial"/>
                <w:noProof/>
                <w:lang w:eastAsia="zh-CN"/>
              </w:rPr>
              <w:t>MF profile</w:t>
            </w:r>
            <w:r w:rsidR="000152CA">
              <w:t>.</w:t>
            </w:r>
          </w:p>
          <w:p w14:paraId="3E3F6020" w14:textId="77777777" w:rsidR="004D4B52" w:rsidRPr="00823340" w:rsidRDefault="004D4B52" w:rsidP="00F6414A">
            <w:pPr>
              <w:pStyle w:val="CRCoverPage"/>
              <w:spacing w:afterLines="50"/>
              <w:ind w:left="102"/>
            </w:pPr>
            <w:r>
              <w:t xml:space="preserve">In the LS </w:t>
            </w:r>
            <w:r w:rsidRPr="004D4B52">
              <w:t>on Advanced MF capability registration and discovery</w:t>
            </w:r>
            <w:r>
              <w:t xml:space="preserve"> (</w:t>
            </w:r>
            <w:r w:rsidRPr="00823340">
              <w:t>S2-2504634/S4-250746</w:t>
            </w:r>
            <w:r>
              <w:t xml:space="preserve">) from SA4, the following solution is included </w:t>
            </w:r>
            <w:r w:rsidR="00F6414A">
              <w:t>to</w:t>
            </w:r>
            <w:r>
              <w:t xml:space="preserve"> </w:t>
            </w:r>
            <w:r w:rsidR="00F6414A" w:rsidRPr="00823340">
              <w:t>enhanc</w:t>
            </w:r>
            <w:r w:rsidR="00F6414A" w:rsidRPr="00823340">
              <w:rPr>
                <w:rFonts w:hint="eastAsia"/>
              </w:rPr>
              <w:t>e</w:t>
            </w:r>
            <w:r w:rsidR="00F6414A" w:rsidRPr="00823340">
              <w:t xml:space="preserve"> the MF capability profile for its registration and discovery:</w:t>
            </w:r>
          </w:p>
          <w:p w14:paraId="205793B4" w14:textId="60F6A6FC" w:rsidR="00F6414A" w:rsidRPr="00F6414A" w:rsidRDefault="00F6414A" w:rsidP="00F6414A">
            <w:pPr>
              <w:pStyle w:val="CRCoverPage"/>
              <w:spacing w:afterLines="50"/>
              <w:ind w:left="102"/>
              <w:rPr>
                <w:rFonts w:cs="Arial"/>
                <w:i/>
              </w:rPr>
            </w:pPr>
            <w:r w:rsidRPr="00F6414A">
              <w:rPr>
                <w:i/>
              </w:rPr>
              <w:t xml:space="preserve">SA2 may define a placeholder for discovery of MF capability profile identifiers, e.g. in the mfInfoList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MfInfo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mediaCapabilityList </w:t>
            </w:r>
            <w:r w:rsidRPr="00F6414A">
              <w:rPr>
                <w:i/>
              </w:rPr>
              <w:sym w:font="Wingdings" w:char="F0E8"/>
            </w:r>
            <w:r w:rsidRPr="00F6414A">
              <w:rPr>
                <w:i/>
              </w:rPr>
              <w:t xml:space="preserve"> MediaCapability, that are defined by other groups such as SA4.</w:t>
            </w:r>
          </w:p>
          <w:p w14:paraId="708AA7DE" w14:textId="2521149D" w:rsidR="00F6414A" w:rsidRPr="000152CA" w:rsidRDefault="00F6414A" w:rsidP="00D131F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To fulfill the solution, the MF profile may include the media processing capabilities it supports, e.g, </w:t>
            </w:r>
            <w:del w:id="2" w:author="ZTEr01" w:date="2025-05-20T23:22:00Z">
              <w:r w:rsidDel="00D131FA">
                <w:rPr>
                  <w:rFonts w:cs="Arial"/>
                </w:rPr>
                <w:delText xml:space="preserve">audio/video, </w:delText>
              </w:r>
            </w:del>
            <w:r>
              <w:rPr>
                <w:rFonts w:cs="Arial"/>
              </w:rPr>
              <w:t>data channel media</w:t>
            </w:r>
            <w:ins w:id="3" w:author="ZTEr01" w:date="2025-05-20T23:23:00Z">
              <w:r w:rsidR="00D131FA">
                <w:rPr>
                  <w:rFonts w:cs="Arial"/>
                </w:rPr>
                <w:t>, AR, Avatar</w:t>
              </w:r>
            </w:ins>
            <w:r>
              <w:rPr>
                <w:rFonts w:cs="Arial"/>
              </w:rPr>
              <w:t xml:space="preserve"> etc.</w:t>
            </w:r>
            <w:del w:id="4" w:author="ZTEr01" w:date="2025-05-20T23:23:00Z">
              <w:r w:rsidDel="00D131FA">
                <w:rPr>
                  <w:rFonts w:cs="Arial"/>
                </w:rPr>
                <w:delText>; and also the split-rendering service profile as mentioned in the LS.</w:delText>
              </w:r>
            </w:del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EAABB1" w:rsidR="00E667B3" w:rsidRDefault="00255D09" w:rsidP="000152CA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</w:t>
            </w:r>
            <w:r w:rsidR="004D4B52">
              <w:rPr>
                <w:rFonts w:cs="Arial"/>
                <w:noProof/>
                <w:lang w:eastAsia="zh-CN"/>
              </w:rPr>
              <w:t>the description of MF profile</w:t>
            </w:r>
            <w: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9FE42" w:rsidR="00E667B3" w:rsidRDefault="004D4B52" w:rsidP="00876F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The</w:t>
            </w:r>
            <w:r w:rsidR="00BC0B3E">
              <w:rPr>
                <w:rFonts w:cs="Arial"/>
                <w:noProof/>
                <w:lang w:eastAsia="zh-CN"/>
              </w:rPr>
              <w:t xml:space="preserve"> </w:t>
            </w:r>
            <w:r w:rsidR="00255D09">
              <w:rPr>
                <w:rFonts w:cs="Arial"/>
                <w:noProof/>
                <w:lang w:eastAsia="zh-CN"/>
              </w:rPr>
              <w:t xml:space="preserve">description of </w:t>
            </w:r>
            <w:r>
              <w:rPr>
                <w:rFonts w:cs="Arial"/>
                <w:noProof/>
                <w:lang w:eastAsia="zh-CN"/>
              </w:rPr>
              <w:t>MF profile</w:t>
            </w:r>
            <w:r w:rsidR="00BC0B3E">
              <w:rPr>
                <w:rFonts w:cs="Arial"/>
                <w:noProof/>
                <w:lang w:eastAsia="zh-CN"/>
              </w:rPr>
              <w:t xml:space="preserve"> is missing</w:t>
            </w:r>
            <w:r w:rsidR="00E667B3"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7EEA6" w:rsidR="001E41F3" w:rsidRDefault="004D4B52" w:rsidP="004D4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5" w:author="ZTEr01" w:date="2025-05-20T23:23:00Z">
              <w:r w:rsidDel="00D131FA">
                <w:rPr>
                  <w:noProof/>
                  <w:lang w:eastAsia="zh-CN"/>
                </w:rPr>
                <w:delText>2</w:delText>
              </w:r>
              <w:r w:rsidR="000E0BCD" w:rsidDel="00D131FA">
                <w:rPr>
                  <w:noProof/>
                  <w:lang w:eastAsia="zh-CN"/>
                </w:rPr>
                <w:delText xml:space="preserve">, </w:delText>
              </w:r>
            </w:del>
            <w:r w:rsidR="000E0BCD">
              <w:rPr>
                <w:noProof/>
                <w:lang w:eastAsia="zh-CN"/>
              </w:rPr>
              <w:t>A</w:t>
            </w:r>
            <w:r w:rsidR="00255D09">
              <w:rPr>
                <w:noProof/>
                <w:lang w:eastAsia="zh-CN"/>
              </w:rPr>
              <w:t>C</w:t>
            </w:r>
            <w:r w:rsidR="000E0BC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7.4</w:t>
            </w:r>
            <w:r w:rsidR="000E0BCD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bookmarkStart w:id="7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326F867" w14:textId="77777777" w:rsidR="00D67007" w:rsidRDefault="00D67007" w:rsidP="00D67007">
      <w:pPr>
        <w:pStyle w:val="3"/>
      </w:pPr>
      <w:bookmarkStart w:id="8" w:name="_Toc193698103"/>
      <w:bookmarkEnd w:id="6"/>
      <w:bookmarkEnd w:id="7"/>
      <w:r>
        <w:t>AC.7.4.2</w:t>
      </w:r>
      <w:r>
        <w:tab/>
        <w:t>MF Registration and Discovery</w:t>
      </w:r>
      <w:bookmarkEnd w:id="8"/>
    </w:p>
    <w:p w14:paraId="791465D3" w14:textId="77777777" w:rsidR="00D67007" w:rsidRDefault="00D67007" w:rsidP="00D67007">
      <w:r>
        <w:t>The MF profile includes NF type=MF and may include MF location information to select a local MF to minimize transmission delays in the media path.</w:t>
      </w:r>
    </w:p>
    <w:p w14:paraId="1E934AC3" w14:textId="2258270E" w:rsidR="00D67007" w:rsidRPr="005E3EB4" w:rsidRDefault="00D67007" w:rsidP="00D67007">
      <w:pPr>
        <w:pStyle w:val="NO"/>
      </w:pPr>
      <w:r>
        <w:t>NOTE:</w:t>
      </w:r>
      <w:r>
        <w:tab/>
        <w:t>The MF location information is operator specific.</w:t>
      </w:r>
    </w:p>
    <w:p w14:paraId="0B967EA3" w14:textId="3A1DE8BF" w:rsidR="004B510A" w:rsidRDefault="004B510A" w:rsidP="00D67007">
      <w:pPr>
        <w:rPr>
          <w:ins w:id="9" w:author="ZTE" w:date="2025-05-09T09:43:00Z"/>
          <w:lang w:eastAsia="zh-CN"/>
        </w:rPr>
      </w:pPr>
      <w:ins w:id="10" w:author="ZTE" w:date="2025-05-09T09:43:00Z">
        <w:r w:rsidRPr="00D01A1A">
          <w:rPr>
            <w:rFonts w:hint="eastAsia"/>
            <w:lang w:eastAsia="zh-CN"/>
          </w:rPr>
          <w:t>T</w:t>
        </w:r>
        <w:r w:rsidRPr="00D01A1A">
          <w:rPr>
            <w:lang w:eastAsia="zh-CN"/>
          </w:rPr>
          <w:t xml:space="preserve">he MF profile may include </w:t>
        </w:r>
      </w:ins>
      <w:ins w:id="11" w:author="ZTE" w:date="2025-05-09T09:44:00Z">
        <w:r w:rsidRPr="00D01A1A">
          <w:rPr>
            <w:lang w:eastAsia="zh-CN"/>
          </w:rPr>
          <w:t xml:space="preserve">the </w:t>
        </w:r>
      </w:ins>
      <w:ins w:id="12" w:author="ZTEr02" w:date="2025-05-22T11:38:00Z">
        <w:r w:rsidR="006F7770" w:rsidRPr="006F7770">
          <w:rPr>
            <w:highlight w:val="yellow"/>
            <w:lang w:eastAsia="zh-CN"/>
          </w:rPr>
          <w:t>data channel supported</w:t>
        </w:r>
        <w:r w:rsidR="006F7770">
          <w:rPr>
            <w:lang w:eastAsia="zh-CN"/>
          </w:rPr>
          <w:t xml:space="preserve"> </w:t>
        </w:r>
      </w:ins>
      <w:ins w:id="13" w:author="ZTE" w:date="2025-05-09T09:44:00Z">
        <w:r w:rsidRPr="006F7770">
          <w:rPr>
            <w:lang w:eastAsia="zh-CN"/>
          </w:rPr>
          <w:t>media</w:t>
        </w:r>
        <w:r w:rsidRPr="00D01A1A">
          <w:rPr>
            <w:lang w:eastAsia="zh-CN"/>
          </w:rPr>
          <w:t xml:space="preserve"> </w:t>
        </w:r>
        <w:del w:id="14" w:author="ZTEr01" w:date="2025-05-20T23:27:00Z">
          <w:r w:rsidRPr="00D01A1A" w:rsidDel="00D131FA">
            <w:rPr>
              <w:lang w:eastAsia="zh-CN"/>
            </w:rPr>
            <w:delText xml:space="preserve">processing </w:delText>
          </w:r>
        </w:del>
        <w:r w:rsidRPr="00D01A1A">
          <w:rPr>
            <w:lang w:eastAsia="zh-CN"/>
          </w:rPr>
          <w:t>capabilities</w:t>
        </w:r>
        <w:del w:id="15" w:author="ZTEr02" w:date="2025-05-22T11:24:00Z">
          <w:r w:rsidRPr="00D01A1A" w:rsidDel="00D01A1A">
            <w:rPr>
              <w:lang w:eastAsia="zh-CN"/>
            </w:rPr>
            <w:delText xml:space="preserve"> </w:delText>
          </w:r>
          <w:r w:rsidRPr="00D01A1A" w:rsidDel="00D01A1A">
            <w:rPr>
              <w:highlight w:val="yellow"/>
              <w:lang w:eastAsia="zh-CN"/>
            </w:rPr>
            <w:delText>it supports</w:delText>
          </w:r>
        </w:del>
      </w:ins>
      <w:ins w:id="16" w:author="ZTEr01" w:date="2025-05-20T23:27:00Z">
        <w:del w:id="17" w:author="ZTEr02" w:date="2025-05-22T11:24:00Z">
          <w:r w:rsidR="00D131FA" w:rsidRPr="00D01A1A" w:rsidDel="00D01A1A">
            <w:rPr>
              <w:highlight w:val="yellow"/>
              <w:lang w:eastAsia="zh-CN"/>
            </w:rPr>
            <w:delText xml:space="preserve"> for data channel</w:delText>
          </w:r>
        </w:del>
      </w:ins>
      <w:ins w:id="18" w:author="ZTE" w:date="2025-05-09T09:44:00Z">
        <w:r w:rsidRPr="00D01A1A">
          <w:rPr>
            <w:lang w:eastAsia="zh-CN"/>
          </w:rPr>
          <w:t xml:space="preserve">, </w:t>
        </w:r>
        <w:del w:id="19" w:author="ZTEr01" w:date="2025-05-20T23:27:00Z">
          <w:r w:rsidRPr="00D01A1A" w:rsidDel="00D131FA">
            <w:rPr>
              <w:lang w:eastAsia="zh-CN"/>
            </w:rPr>
            <w:delText>i.e.</w:delText>
          </w:r>
        </w:del>
      </w:ins>
      <w:ins w:id="20" w:author="ZTEr01" w:date="2025-05-20T23:27:00Z">
        <w:r w:rsidR="00D131FA" w:rsidRPr="00D01A1A">
          <w:rPr>
            <w:lang w:eastAsia="zh-CN"/>
          </w:rPr>
          <w:t>e.g.</w:t>
        </w:r>
      </w:ins>
      <w:ins w:id="21" w:author="ZTE" w:date="2025-05-09T09:44:00Z">
        <w:r w:rsidRPr="00D01A1A">
          <w:rPr>
            <w:lang w:eastAsia="zh-CN"/>
          </w:rPr>
          <w:t xml:space="preserve"> </w:t>
        </w:r>
      </w:ins>
      <w:ins w:id="22" w:author="ZTE" w:date="2025-05-09T09:45:00Z">
        <w:del w:id="23" w:author="ZTEr01" w:date="2025-05-20T23:28:00Z">
          <w:r w:rsidRPr="00D01A1A" w:rsidDel="00D131FA">
            <w:rPr>
              <w:lang w:eastAsia="zh-CN"/>
            </w:rPr>
            <w:delText xml:space="preserve">audio/video capability, </w:delText>
          </w:r>
        </w:del>
        <w:r w:rsidRPr="00D01A1A">
          <w:rPr>
            <w:lang w:eastAsia="zh-CN"/>
          </w:rPr>
          <w:t>data channel</w:t>
        </w:r>
        <w:del w:id="24" w:author="ZTEr01" w:date="2025-05-20T23:28:00Z">
          <w:r w:rsidRPr="00D01A1A" w:rsidDel="00D131FA">
            <w:rPr>
              <w:lang w:eastAsia="zh-CN"/>
            </w:rPr>
            <w:delText xml:space="preserve"> </w:delText>
          </w:r>
        </w:del>
        <w:del w:id="25" w:author="ZTEr01" w:date="2025-05-21T11:57:00Z">
          <w:r w:rsidRPr="00D01A1A" w:rsidDel="00E86098">
            <w:rPr>
              <w:lang w:eastAsia="zh-CN"/>
            </w:rPr>
            <w:delText>media</w:delText>
          </w:r>
        </w:del>
        <w:r w:rsidRPr="00D01A1A">
          <w:rPr>
            <w:lang w:eastAsia="zh-CN"/>
          </w:rPr>
          <w:t xml:space="preserve"> </w:t>
        </w:r>
      </w:ins>
      <w:ins w:id="26" w:author="ZTEr01" w:date="2025-05-20T23:28:00Z">
        <w:r w:rsidR="00D131FA" w:rsidRPr="00D01A1A">
          <w:rPr>
            <w:lang w:eastAsia="zh-CN"/>
          </w:rPr>
          <w:t xml:space="preserve">multiplexing </w:t>
        </w:r>
      </w:ins>
      <w:ins w:id="27" w:author="ZTE" w:date="2025-05-09T09:45:00Z">
        <w:r w:rsidRPr="00D01A1A">
          <w:rPr>
            <w:lang w:eastAsia="zh-CN"/>
          </w:rPr>
          <w:t xml:space="preserve">capability, </w:t>
        </w:r>
      </w:ins>
      <w:ins w:id="28" w:author="ZTEr01" w:date="2025-05-20T23:28:00Z">
        <w:r w:rsidR="00D131FA" w:rsidRPr="00D01A1A">
          <w:rPr>
            <w:lang w:eastAsia="zh-CN"/>
          </w:rPr>
          <w:t xml:space="preserve">media transcoding capability, </w:t>
        </w:r>
      </w:ins>
      <w:ins w:id="29" w:author="ZTE" w:date="2025-05-09T09:45:00Z">
        <w:r w:rsidRPr="00D01A1A">
          <w:rPr>
            <w:lang w:eastAsia="zh-CN"/>
          </w:rPr>
          <w:t xml:space="preserve">AR </w:t>
        </w:r>
        <w:del w:id="30" w:author="ZTEr01" w:date="2025-05-20T23:29:00Z">
          <w:r w:rsidRPr="00D01A1A" w:rsidDel="00D131FA">
            <w:rPr>
              <w:lang w:eastAsia="zh-CN"/>
            </w:rPr>
            <w:delText>render</w:delText>
          </w:r>
        </w:del>
      </w:ins>
      <w:ins w:id="31" w:author="ZTE" w:date="2025-05-09T09:46:00Z">
        <w:del w:id="32" w:author="ZTEr01" w:date="2025-05-20T23:29:00Z">
          <w:r w:rsidRPr="00D01A1A" w:rsidDel="00D131FA">
            <w:rPr>
              <w:lang w:eastAsia="zh-CN"/>
            </w:rPr>
            <w:delText xml:space="preserve">ing </w:delText>
          </w:r>
        </w:del>
        <w:r w:rsidRPr="00D01A1A">
          <w:rPr>
            <w:lang w:eastAsia="zh-CN"/>
          </w:rPr>
          <w:t>capability</w:t>
        </w:r>
      </w:ins>
      <w:ins w:id="33" w:author="ZTEr01" w:date="2025-05-20T23:29:00Z">
        <w:r w:rsidR="00D131FA" w:rsidRPr="00D01A1A">
          <w:rPr>
            <w:lang w:eastAsia="zh-CN"/>
          </w:rPr>
          <w:t xml:space="preserve"> </w:t>
        </w:r>
      </w:ins>
      <w:ins w:id="34" w:author="ZTE" w:date="2025-05-09T09:46:00Z">
        <w:del w:id="35" w:author="ZTEr01" w:date="2025-05-20T23:29:00Z">
          <w:r w:rsidRPr="00D01A1A" w:rsidDel="00D131FA">
            <w:rPr>
              <w:lang w:eastAsia="zh-CN"/>
            </w:rPr>
            <w:delText>,</w:delText>
          </w:r>
        </w:del>
      </w:ins>
      <w:ins w:id="36" w:author="ZTEr01" w:date="2025-05-20T23:29:00Z">
        <w:r w:rsidR="00D131FA" w:rsidRPr="00D01A1A">
          <w:rPr>
            <w:lang w:eastAsia="zh-CN"/>
          </w:rPr>
          <w:t>and</w:t>
        </w:r>
      </w:ins>
      <w:ins w:id="37" w:author="ZTE" w:date="2025-05-09T09:46:00Z">
        <w:r w:rsidRPr="00D01A1A">
          <w:rPr>
            <w:lang w:eastAsia="zh-CN"/>
          </w:rPr>
          <w:t xml:space="preserve"> Avatar </w:t>
        </w:r>
        <w:del w:id="38" w:author="ZTEr01" w:date="2025-05-20T23:29:00Z">
          <w:r w:rsidRPr="00D01A1A" w:rsidDel="00D131FA">
            <w:rPr>
              <w:lang w:eastAsia="zh-CN"/>
            </w:rPr>
            <w:delText xml:space="preserve">rendering </w:delText>
          </w:r>
        </w:del>
        <w:r w:rsidRPr="00D01A1A">
          <w:rPr>
            <w:lang w:eastAsia="zh-CN"/>
          </w:rPr>
          <w:t>capability</w:t>
        </w:r>
        <w:del w:id="39" w:author="ZTEr01" w:date="2025-05-20T23:29:00Z">
          <w:r w:rsidRPr="00D01A1A" w:rsidDel="00D131FA">
            <w:rPr>
              <w:lang w:eastAsia="zh-CN"/>
            </w:rPr>
            <w:delText xml:space="preserve">, and/or </w:delText>
          </w:r>
        </w:del>
      </w:ins>
      <w:ins w:id="40" w:author="ZTE" w:date="2025-05-09T09:50:00Z">
        <w:del w:id="41" w:author="ZTEr01" w:date="2025-05-20T23:29:00Z">
          <w:r w:rsidR="00492506" w:rsidRPr="00D01A1A" w:rsidDel="00D131FA">
            <w:rPr>
              <w:lang w:eastAsia="zh-CN"/>
            </w:rPr>
            <w:delText>split-rend</w:delText>
          </w:r>
          <w:bookmarkStart w:id="42" w:name="_GoBack"/>
          <w:bookmarkEnd w:id="42"/>
          <w:r w:rsidR="00492506" w:rsidRPr="00D01A1A" w:rsidDel="00D131FA">
            <w:rPr>
              <w:lang w:eastAsia="zh-CN"/>
            </w:rPr>
            <w:delText xml:space="preserve">ering </w:delText>
          </w:r>
        </w:del>
      </w:ins>
      <w:ins w:id="43" w:author="ZTE" w:date="2025-05-09T09:51:00Z">
        <w:del w:id="44" w:author="ZTEr01" w:date="2025-05-20T23:29:00Z">
          <w:r w:rsidR="00492506" w:rsidRPr="00D01A1A" w:rsidDel="00D131FA">
            <w:rPr>
              <w:lang w:eastAsia="zh-CN"/>
            </w:rPr>
            <w:delText xml:space="preserve">service profile as specified in clause </w:delText>
          </w:r>
        </w:del>
      </w:ins>
      <w:ins w:id="45" w:author="ZTE" w:date="2025-05-09T09:52:00Z">
        <w:del w:id="46" w:author="ZTEr01" w:date="2025-05-20T23:29:00Z">
          <w:r w:rsidR="00492506" w:rsidRPr="00D01A1A" w:rsidDel="00D131FA">
            <w:rPr>
              <w:lang w:eastAsia="zh-CN"/>
            </w:rPr>
            <w:delText>4.5</w:delText>
          </w:r>
        </w:del>
      </w:ins>
      <w:ins w:id="47" w:author="ZTE" w:date="2025-05-09T09:51:00Z">
        <w:del w:id="48" w:author="ZTEr01" w:date="2025-05-20T23:29:00Z">
          <w:r w:rsidR="00492506" w:rsidRPr="00D01A1A" w:rsidDel="00D131FA">
            <w:rPr>
              <w:lang w:eastAsia="zh-CN"/>
            </w:rPr>
            <w:delText xml:space="preserve"> of TS</w:delText>
          </w:r>
        </w:del>
      </w:ins>
      <w:ins w:id="49" w:author="ZTE" w:date="2025-05-09T09:52:00Z">
        <w:del w:id="50" w:author="ZTEr01" w:date="2025-05-20T23:29:00Z">
          <w:r w:rsidR="00492506" w:rsidRPr="00D01A1A" w:rsidDel="00D131FA">
            <w:rPr>
              <w:lang w:eastAsia="zh-CN"/>
            </w:rPr>
            <w:delText xml:space="preserve"> 26.567 [X]</w:delText>
          </w:r>
        </w:del>
        <w:r w:rsidR="00492506" w:rsidRPr="00D01A1A">
          <w:rPr>
            <w:lang w:eastAsia="zh-CN"/>
          </w:rPr>
          <w:t>.</w:t>
        </w:r>
      </w:ins>
    </w:p>
    <w:p w14:paraId="13A7DF1A" w14:textId="4A9A305E" w:rsidR="00D67007" w:rsidRDefault="00D67007" w:rsidP="00D67007">
      <w:r>
        <w:t>The MF can update and deregister in the NRF after registration and the procedures are specified in clauses 4.17.2 and 4.17.3 of TS 23.502 [94].</w:t>
      </w:r>
    </w:p>
    <w:p w14:paraId="2A26AE21" w14:textId="77777777" w:rsidR="00D67007" w:rsidRDefault="00D67007" w:rsidP="00D67007">
      <w:r>
        <w:t>After registration in the NRF, the MF and its services can be discovered by other consumer NFs as specified in clauses 4.17.4 and 4.17.5 of TS 23.502 [94].</w:t>
      </w:r>
    </w:p>
    <w:p w14:paraId="198F7107" w14:textId="77777777" w:rsidR="004B2AC0" w:rsidRPr="000E0BCD" w:rsidRDefault="004B2AC0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7443D" w14:textId="77777777" w:rsidR="004143EA" w:rsidRDefault="004143EA">
      <w:r>
        <w:separator/>
      </w:r>
    </w:p>
  </w:endnote>
  <w:endnote w:type="continuationSeparator" w:id="0">
    <w:p w14:paraId="1797EAA9" w14:textId="77777777" w:rsidR="004143EA" w:rsidRDefault="0041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D50DA" w14:textId="77777777" w:rsidR="004143EA" w:rsidRDefault="004143EA">
      <w:r>
        <w:separator/>
      </w:r>
    </w:p>
  </w:footnote>
  <w:footnote w:type="continuationSeparator" w:id="0">
    <w:p w14:paraId="2CCD7B97" w14:textId="77777777" w:rsidR="004143EA" w:rsidRDefault="00414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  <w15:person w15:author="ZTEr02">
    <w15:presenceInfo w15:providerId="None" w15:userId="ZTE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2773"/>
    <w:rsid w:val="00061306"/>
    <w:rsid w:val="00061B75"/>
    <w:rsid w:val="0006314D"/>
    <w:rsid w:val="000631C8"/>
    <w:rsid w:val="0006566F"/>
    <w:rsid w:val="00071218"/>
    <w:rsid w:val="0007371A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E0BCD"/>
    <w:rsid w:val="000E4EDA"/>
    <w:rsid w:val="000E4EE7"/>
    <w:rsid w:val="000F2977"/>
    <w:rsid w:val="000F4151"/>
    <w:rsid w:val="00101159"/>
    <w:rsid w:val="001012F4"/>
    <w:rsid w:val="00114891"/>
    <w:rsid w:val="00117416"/>
    <w:rsid w:val="001244FC"/>
    <w:rsid w:val="001263D5"/>
    <w:rsid w:val="00131354"/>
    <w:rsid w:val="00133A8E"/>
    <w:rsid w:val="00133C17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80201"/>
    <w:rsid w:val="00191A60"/>
    <w:rsid w:val="00191FE6"/>
    <w:rsid w:val="00192C46"/>
    <w:rsid w:val="001A08B3"/>
    <w:rsid w:val="001A5798"/>
    <w:rsid w:val="001A7B60"/>
    <w:rsid w:val="001B261F"/>
    <w:rsid w:val="001B33DD"/>
    <w:rsid w:val="001B52F0"/>
    <w:rsid w:val="001B7A65"/>
    <w:rsid w:val="001C5C1C"/>
    <w:rsid w:val="001D01A1"/>
    <w:rsid w:val="001D04D9"/>
    <w:rsid w:val="001E24AC"/>
    <w:rsid w:val="001E2A32"/>
    <w:rsid w:val="001E41F3"/>
    <w:rsid w:val="001E616B"/>
    <w:rsid w:val="001F0536"/>
    <w:rsid w:val="001F730A"/>
    <w:rsid w:val="002219CB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3AE3"/>
    <w:rsid w:val="00284DE2"/>
    <w:rsid w:val="00284FEB"/>
    <w:rsid w:val="002855B6"/>
    <w:rsid w:val="002860C4"/>
    <w:rsid w:val="00292BD8"/>
    <w:rsid w:val="00292EB7"/>
    <w:rsid w:val="0029395C"/>
    <w:rsid w:val="002A3F55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278B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644F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EA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87CCE"/>
    <w:rsid w:val="00492506"/>
    <w:rsid w:val="004925F5"/>
    <w:rsid w:val="00495D0F"/>
    <w:rsid w:val="00497BA1"/>
    <w:rsid w:val="004A1342"/>
    <w:rsid w:val="004A3D7F"/>
    <w:rsid w:val="004A4751"/>
    <w:rsid w:val="004B2AC0"/>
    <w:rsid w:val="004B510A"/>
    <w:rsid w:val="004B5AC1"/>
    <w:rsid w:val="004B5B7D"/>
    <w:rsid w:val="004B6895"/>
    <w:rsid w:val="004B75B7"/>
    <w:rsid w:val="004C00EE"/>
    <w:rsid w:val="004C30F2"/>
    <w:rsid w:val="004C30FA"/>
    <w:rsid w:val="004D35CF"/>
    <w:rsid w:val="004D4B52"/>
    <w:rsid w:val="004D518F"/>
    <w:rsid w:val="004E01FE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3E7"/>
    <w:rsid w:val="00602BE8"/>
    <w:rsid w:val="006065D9"/>
    <w:rsid w:val="006072BE"/>
    <w:rsid w:val="00612B66"/>
    <w:rsid w:val="00613CAD"/>
    <w:rsid w:val="00615D31"/>
    <w:rsid w:val="006202DA"/>
    <w:rsid w:val="00621188"/>
    <w:rsid w:val="0062388D"/>
    <w:rsid w:val="006257ED"/>
    <w:rsid w:val="006261E0"/>
    <w:rsid w:val="006413C9"/>
    <w:rsid w:val="00643A8D"/>
    <w:rsid w:val="00647924"/>
    <w:rsid w:val="00653F63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770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062CF"/>
    <w:rsid w:val="0081247C"/>
    <w:rsid w:val="00815A64"/>
    <w:rsid w:val="00823340"/>
    <w:rsid w:val="00826BE3"/>
    <w:rsid w:val="008279FA"/>
    <w:rsid w:val="0083575B"/>
    <w:rsid w:val="008418D6"/>
    <w:rsid w:val="008430BC"/>
    <w:rsid w:val="00844888"/>
    <w:rsid w:val="00850F22"/>
    <w:rsid w:val="008626E7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5142"/>
    <w:rsid w:val="009309C6"/>
    <w:rsid w:val="00931BA8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86162"/>
    <w:rsid w:val="00986939"/>
    <w:rsid w:val="00991B88"/>
    <w:rsid w:val="00993B7B"/>
    <w:rsid w:val="009A0195"/>
    <w:rsid w:val="009A0AC5"/>
    <w:rsid w:val="009A1998"/>
    <w:rsid w:val="009A30E8"/>
    <w:rsid w:val="009A3A81"/>
    <w:rsid w:val="009A5753"/>
    <w:rsid w:val="009A579D"/>
    <w:rsid w:val="009B6721"/>
    <w:rsid w:val="009C626F"/>
    <w:rsid w:val="009C6F45"/>
    <w:rsid w:val="009D43F1"/>
    <w:rsid w:val="009D7E64"/>
    <w:rsid w:val="009E3297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33804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5457"/>
    <w:rsid w:val="00AF70C7"/>
    <w:rsid w:val="00B00216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5D41"/>
    <w:rsid w:val="00B46D11"/>
    <w:rsid w:val="00B47577"/>
    <w:rsid w:val="00B5709A"/>
    <w:rsid w:val="00B61870"/>
    <w:rsid w:val="00B640EE"/>
    <w:rsid w:val="00B6446B"/>
    <w:rsid w:val="00B666E8"/>
    <w:rsid w:val="00B67596"/>
    <w:rsid w:val="00B67B97"/>
    <w:rsid w:val="00B77A6F"/>
    <w:rsid w:val="00B8083E"/>
    <w:rsid w:val="00B84120"/>
    <w:rsid w:val="00B968C8"/>
    <w:rsid w:val="00BA208B"/>
    <w:rsid w:val="00BA3EC5"/>
    <w:rsid w:val="00BA51D9"/>
    <w:rsid w:val="00BA7680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46C2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3CFD"/>
    <w:rsid w:val="00CB4319"/>
    <w:rsid w:val="00CB5EDC"/>
    <w:rsid w:val="00CB748F"/>
    <w:rsid w:val="00CC3371"/>
    <w:rsid w:val="00CC5026"/>
    <w:rsid w:val="00CC68D0"/>
    <w:rsid w:val="00CD0815"/>
    <w:rsid w:val="00CE4AD4"/>
    <w:rsid w:val="00CF6023"/>
    <w:rsid w:val="00CF73B2"/>
    <w:rsid w:val="00CF7E18"/>
    <w:rsid w:val="00D01A1A"/>
    <w:rsid w:val="00D03F9A"/>
    <w:rsid w:val="00D04261"/>
    <w:rsid w:val="00D06D51"/>
    <w:rsid w:val="00D11260"/>
    <w:rsid w:val="00D131FA"/>
    <w:rsid w:val="00D15FE8"/>
    <w:rsid w:val="00D17B1F"/>
    <w:rsid w:val="00D24991"/>
    <w:rsid w:val="00D317E8"/>
    <w:rsid w:val="00D31B86"/>
    <w:rsid w:val="00D37B0A"/>
    <w:rsid w:val="00D42E10"/>
    <w:rsid w:val="00D50255"/>
    <w:rsid w:val="00D537A0"/>
    <w:rsid w:val="00D66520"/>
    <w:rsid w:val="00D67007"/>
    <w:rsid w:val="00D7618E"/>
    <w:rsid w:val="00D92359"/>
    <w:rsid w:val="00D97E84"/>
    <w:rsid w:val="00DA1E25"/>
    <w:rsid w:val="00DA3A32"/>
    <w:rsid w:val="00DA4770"/>
    <w:rsid w:val="00DB6D20"/>
    <w:rsid w:val="00DC00D6"/>
    <w:rsid w:val="00DE3118"/>
    <w:rsid w:val="00DE34CF"/>
    <w:rsid w:val="00DE3A1C"/>
    <w:rsid w:val="00DE7B53"/>
    <w:rsid w:val="00DF3998"/>
    <w:rsid w:val="00E0436E"/>
    <w:rsid w:val="00E04DB9"/>
    <w:rsid w:val="00E10D75"/>
    <w:rsid w:val="00E13F3D"/>
    <w:rsid w:val="00E1520C"/>
    <w:rsid w:val="00E2124E"/>
    <w:rsid w:val="00E324B3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6098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D2FCD"/>
    <w:rsid w:val="00EE49B9"/>
    <w:rsid w:val="00EE7D7C"/>
    <w:rsid w:val="00EF1FBD"/>
    <w:rsid w:val="00EF2A70"/>
    <w:rsid w:val="00EF5112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6414A"/>
    <w:rsid w:val="00F72715"/>
    <w:rsid w:val="00F805D1"/>
    <w:rsid w:val="00F916B0"/>
    <w:rsid w:val="00F91727"/>
    <w:rsid w:val="00F95FF5"/>
    <w:rsid w:val="00FA5C95"/>
    <w:rsid w:val="00FB1BE5"/>
    <w:rsid w:val="00FB33D9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64CA-0C83-44FB-8E70-01253CEB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1294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ZTEr02</cp:lastModifiedBy>
  <cp:revision>253</cp:revision>
  <cp:lastPrinted>1900-12-31T16:00:00Z</cp:lastPrinted>
  <dcterms:created xsi:type="dcterms:W3CDTF">2022-09-27T08:35:00Z</dcterms:created>
  <dcterms:modified xsi:type="dcterms:W3CDTF">2025-05-22T02:41:00Z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